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13" w:rsidRDefault="00C24B02" w:rsidP="0089390A">
      <w:pPr>
        <w:spacing w:after="0"/>
        <w:ind w:left="293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179662</wp:posOffset>
            </wp:positionH>
            <wp:positionV relativeFrom="paragraph">
              <wp:posOffset>-1804</wp:posOffset>
            </wp:positionV>
            <wp:extent cx="632765" cy="884225"/>
            <wp:effectExtent l="0" t="0" r="0" b="0"/>
            <wp:wrapSquare wrapText="bothSides"/>
            <wp:docPr id="7606" name="Picture 7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" name="Picture 760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65" cy="8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181717"/>
          <w:sz w:val="24"/>
        </w:rPr>
        <w:t>SERVIÇO PÚBLICO FEDERAL</w:t>
      </w:r>
    </w:p>
    <w:p w:rsidR="004D1F13" w:rsidRDefault="00C24B02" w:rsidP="0089390A">
      <w:pPr>
        <w:spacing w:after="0"/>
        <w:ind w:left="293" w:hanging="10"/>
        <w:jc w:val="center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MINISTÉRIO DA EDUCAÇÃO</w:t>
      </w:r>
    </w:p>
    <w:p w:rsidR="004D1F13" w:rsidRDefault="00C24B02" w:rsidP="0089390A">
      <w:pPr>
        <w:spacing w:after="0"/>
        <w:ind w:left="293" w:hanging="10"/>
        <w:jc w:val="center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UNIVERSIDADE FEDERAL DE SERGIPE</w:t>
      </w:r>
    </w:p>
    <w:p w:rsidR="004D1F13" w:rsidRDefault="00C24B02" w:rsidP="0089390A">
      <w:pPr>
        <w:spacing w:after="139"/>
        <w:ind w:left="293" w:hanging="10"/>
        <w:jc w:val="center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 xml:space="preserve">CONSELHO DO ENSINO, DA PESQUISA E DA </w:t>
      </w:r>
      <w:proofErr w:type="gramStart"/>
      <w:r>
        <w:rPr>
          <w:rFonts w:ascii="Times New Roman" w:eastAsia="Times New Roman" w:hAnsi="Times New Roman" w:cs="Times New Roman"/>
          <w:b/>
          <w:color w:val="181717"/>
          <w:sz w:val="24"/>
        </w:rPr>
        <w:t>EXTENSÃO</w:t>
      </w:r>
      <w:proofErr w:type="gramEnd"/>
    </w:p>
    <w:p w:rsidR="004D1F13" w:rsidRPr="00C24B02" w:rsidRDefault="00C24B02">
      <w:pPr>
        <w:spacing w:after="158"/>
        <w:ind w:left="293" w:hanging="10"/>
        <w:jc w:val="center"/>
      </w:pPr>
      <w:r w:rsidRPr="00C24B02">
        <w:rPr>
          <w:rFonts w:ascii="Times New Roman" w:eastAsia="Times New Roman" w:hAnsi="Times New Roman" w:cs="Times New Roman"/>
          <w:b/>
          <w:color w:val="181717"/>
        </w:rPr>
        <w:t xml:space="preserve">RESOLUÇÃO Nº 27/2012/CONEPE </w:t>
      </w:r>
    </w:p>
    <w:p w:rsidR="004D1F13" w:rsidRPr="00C24B02" w:rsidRDefault="00C24B02">
      <w:pPr>
        <w:spacing w:after="120"/>
        <w:ind w:left="293" w:right="281" w:hanging="10"/>
        <w:jc w:val="center"/>
      </w:pPr>
      <w:r w:rsidRPr="00C24B02">
        <w:rPr>
          <w:rFonts w:ascii="Times New Roman" w:eastAsia="Times New Roman" w:hAnsi="Times New Roman" w:cs="Times New Roman"/>
          <w:b/>
          <w:color w:val="181717"/>
        </w:rPr>
        <w:t xml:space="preserve">ANEXO </w:t>
      </w:r>
    </w:p>
    <w:p w:rsidR="004D1F13" w:rsidRPr="00C24B02" w:rsidRDefault="00C24B02">
      <w:pPr>
        <w:pStyle w:val="Ttulo11"/>
        <w:spacing w:after="220"/>
        <w:ind w:left="15" w:right="6"/>
      </w:pPr>
      <w:r w:rsidRPr="00C24B02">
        <w:t xml:space="preserve">FICHA DE AVALIAÇÃO DE TRABALHO DE CONCLUSÃO DE CURSO </w:t>
      </w:r>
    </w:p>
    <w:p w:rsidR="00BB6A2E" w:rsidRDefault="00BB6A2E" w:rsidP="0089390A">
      <w:pPr>
        <w:spacing w:after="0"/>
        <w:ind w:left="142" w:hanging="10"/>
        <w:rPr>
          <w:rFonts w:ascii="Times New Roman" w:eastAsia="Times New Roman" w:hAnsi="Times New Roman" w:cs="Times New Roman"/>
          <w:b/>
          <w:color w:val="181717"/>
          <w:sz w:val="20"/>
        </w:rPr>
      </w:pPr>
      <w:r>
        <w:rPr>
          <w:rFonts w:ascii="Times New Roman" w:eastAsia="Times New Roman" w:hAnsi="Times New Roman" w:cs="Times New Roman"/>
          <w:b/>
          <w:color w:val="181717"/>
          <w:sz w:val="20"/>
        </w:rPr>
        <w:t xml:space="preserve">Título: </w:t>
      </w:r>
      <w:r w:rsidR="00C24B02">
        <w:rPr>
          <w:rFonts w:ascii="Times New Roman" w:eastAsia="Times New Roman" w:hAnsi="Times New Roman" w:cs="Times New Roman"/>
          <w:b/>
          <w:color w:val="181717"/>
          <w:sz w:val="20"/>
        </w:rPr>
        <w:t>__________________________________________________________</w:t>
      </w:r>
      <w:r w:rsidR="0089390A">
        <w:rPr>
          <w:rFonts w:ascii="Times New Roman" w:eastAsia="Times New Roman" w:hAnsi="Times New Roman" w:cs="Times New Roman"/>
          <w:b/>
          <w:color w:val="181717"/>
          <w:sz w:val="20"/>
        </w:rPr>
        <w:t>_______________</w:t>
      </w:r>
      <w:r>
        <w:rPr>
          <w:rFonts w:ascii="Times New Roman" w:eastAsia="Times New Roman" w:hAnsi="Times New Roman" w:cs="Times New Roman"/>
          <w:b/>
          <w:color w:val="181717"/>
          <w:sz w:val="20"/>
        </w:rPr>
        <w:t>____________</w:t>
      </w:r>
    </w:p>
    <w:p w:rsidR="004D1F13" w:rsidRDefault="00BB6A2E" w:rsidP="0089390A">
      <w:pPr>
        <w:spacing w:after="0"/>
        <w:ind w:left="142" w:hanging="10"/>
      </w:pPr>
      <w:r>
        <w:rPr>
          <w:rFonts w:ascii="Times New Roman" w:eastAsia="Times New Roman" w:hAnsi="Times New Roman" w:cs="Times New Roman"/>
          <w:b/>
          <w:color w:val="181717"/>
          <w:sz w:val="20"/>
        </w:rPr>
        <w:t>________________________________________________________________________________________________________________________________________________________________________________________</w:t>
      </w:r>
    </w:p>
    <w:p w:rsidR="004D1F13" w:rsidRDefault="00C24B02" w:rsidP="0089390A">
      <w:pPr>
        <w:spacing w:after="0"/>
        <w:ind w:left="142" w:hanging="10"/>
      </w:pPr>
      <w:r>
        <w:rPr>
          <w:rFonts w:ascii="Times New Roman" w:eastAsia="Times New Roman" w:hAnsi="Times New Roman" w:cs="Times New Roman"/>
          <w:b/>
          <w:color w:val="181717"/>
          <w:sz w:val="20"/>
        </w:rPr>
        <w:t>Aluno (a): _______________________________________________________________</w:t>
      </w:r>
      <w:r w:rsidR="0089390A">
        <w:rPr>
          <w:rFonts w:ascii="Times New Roman" w:eastAsia="Times New Roman" w:hAnsi="Times New Roman" w:cs="Times New Roman"/>
          <w:b/>
          <w:color w:val="181717"/>
          <w:sz w:val="20"/>
        </w:rPr>
        <w:t>_______________</w:t>
      </w:r>
      <w:r>
        <w:rPr>
          <w:rFonts w:ascii="Times New Roman" w:eastAsia="Times New Roman" w:hAnsi="Times New Roman" w:cs="Times New Roman"/>
          <w:b/>
          <w:color w:val="181717"/>
          <w:sz w:val="20"/>
        </w:rPr>
        <w:t xml:space="preserve">_ </w:t>
      </w:r>
    </w:p>
    <w:p w:rsidR="004D1F13" w:rsidRDefault="00C24B02" w:rsidP="0089390A">
      <w:pPr>
        <w:spacing w:after="0"/>
        <w:ind w:left="142" w:hanging="10"/>
      </w:pPr>
      <w:r>
        <w:rPr>
          <w:rFonts w:ascii="Times New Roman" w:eastAsia="Times New Roman" w:hAnsi="Times New Roman" w:cs="Times New Roman"/>
          <w:b/>
          <w:color w:val="181717"/>
          <w:sz w:val="20"/>
        </w:rPr>
        <w:t>Orientador (a): ___________________________________________________________</w:t>
      </w:r>
      <w:r w:rsidR="0089390A">
        <w:rPr>
          <w:rFonts w:ascii="Times New Roman" w:eastAsia="Times New Roman" w:hAnsi="Times New Roman" w:cs="Times New Roman"/>
          <w:b/>
          <w:color w:val="181717"/>
          <w:sz w:val="20"/>
        </w:rPr>
        <w:t>______________</w:t>
      </w:r>
      <w:r>
        <w:rPr>
          <w:rFonts w:ascii="Times New Roman" w:eastAsia="Times New Roman" w:hAnsi="Times New Roman" w:cs="Times New Roman"/>
          <w:b/>
          <w:color w:val="181717"/>
          <w:sz w:val="20"/>
        </w:rPr>
        <w:t xml:space="preserve">_ </w:t>
      </w:r>
    </w:p>
    <w:p w:rsidR="004D1F13" w:rsidRDefault="00C24B02" w:rsidP="0089390A">
      <w:pPr>
        <w:spacing w:after="0"/>
        <w:ind w:left="142" w:hanging="10"/>
      </w:pPr>
      <w:r>
        <w:rPr>
          <w:rFonts w:ascii="Times New Roman" w:eastAsia="Times New Roman" w:hAnsi="Times New Roman" w:cs="Times New Roman"/>
          <w:b/>
          <w:color w:val="181717"/>
          <w:sz w:val="20"/>
        </w:rPr>
        <w:t>Avaliadores: _____________________________________________________________</w:t>
      </w:r>
      <w:r w:rsidR="0089390A">
        <w:rPr>
          <w:rFonts w:ascii="Times New Roman" w:eastAsia="Times New Roman" w:hAnsi="Times New Roman" w:cs="Times New Roman"/>
          <w:b/>
          <w:color w:val="181717"/>
          <w:sz w:val="20"/>
        </w:rPr>
        <w:t>______________</w:t>
      </w:r>
      <w:r>
        <w:rPr>
          <w:rFonts w:ascii="Times New Roman" w:eastAsia="Times New Roman" w:hAnsi="Times New Roman" w:cs="Times New Roman"/>
          <w:b/>
          <w:color w:val="181717"/>
          <w:sz w:val="20"/>
        </w:rPr>
        <w:t xml:space="preserve">_ </w:t>
      </w:r>
    </w:p>
    <w:tbl>
      <w:tblPr>
        <w:tblStyle w:val="TableGrid"/>
        <w:tblW w:w="9745" w:type="dxa"/>
        <w:tblInd w:w="-108" w:type="dxa"/>
        <w:tblBorders>
          <w:top w:val="single" w:sz="8" w:space="0" w:color="181717"/>
          <w:left w:val="single" w:sz="8" w:space="0" w:color="181717"/>
          <w:bottom w:val="single" w:sz="8" w:space="0" w:color="181717"/>
          <w:right w:val="single" w:sz="8" w:space="0" w:color="181717"/>
          <w:insideH w:val="single" w:sz="8" w:space="0" w:color="181717"/>
          <w:insideV w:val="single" w:sz="8" w:space="0" w:color="181717"/>
        </w:tblBorders>
        <w:tblCellMar>
          <w:top w:w="52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350"/>
        <w:gridCol w:w="994"/>
        <w:gridCol w:w="1133"/>
        <w:gridCol w:w="1135"/>
        <w:gridCol w:w="1133"/>
      </w:tblGrid>
      <w:tr w:rsidR="004D1F13" w:rsidTr="00C24B02">
        <w:trPr>
          <w:trHeight w:val="240"/>
        </w:trPr>
        <w:tc>
          <w:tcPr>
            <w:tcW w:w="5352" w:type="dxa"/>
            <w:vMerge w:val="restart"/>
            <w:vAlign w:val="center"/>
          </w:tcPr>
          <w:p w:rsidR="004D1F13" w:rsidRDefault="00C24B02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Critérios </w:t>
            </w:r>
          </w:p>
        </w:tc>
        <w:tc>
          <w:tcPr>
            <w:tcW w:w="994" w:type="dxa"/>
            <w:vMerge w:val="restart"/>
            <w:vAlign w:val="center"/>
          </w:tcPr>
          <w:p w:rsidR="004D1F13" w:rsidRDefault="00C24B02">
            <w:pPr>
              <w:spacing w:after="0"/>
              <w:ind w:left="31" w:firstLine="149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Nota Máxima </w:t>
            </w:r>
          </w:p>
        </w:tc>
        <w:tc>
          <w:tcPr>
            <w:tcW w:w="3400" w:type="dxa"/>
            <w:gridSpan w:val="3"/>
          </w:tcPr>
          <w:p w:rsidR="004D1F13" w:rsidRDefault="00C24B02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Nota Atribuída </w:t>
            </w:r>
          </w:p>
        </w:tc>
      </w:tr>
      <w:tr w:rsidR="004D1F13" w:rsidTr="00C24B02">
        <w:trPr>
          <w:trHeight w:val="470"/>
        </w:trPr>
        <w:tc>
          <w:tcPr>
            <w:tcW w:w="0" w:type="auto"/>
            <w:vMerge/>
          </w:tcPr>
          <w:p w:rsidR="004D1F13" w:rsidRDefault="004D1F13"/>
        </w:tc>
        <w:tc>
          <w:tcPr>
            <w:tcW w:w="0" w:type="auto"/>
            <w:vMerge/>
          </w:tcPr>
          <w:p w:rsidR="004D1F13" w:rsidRDefault="004D1F13"/>
        </w:tc>
        <w:tc>
          <w:tcPr>
            <w:tcW w:w="1133" w:type="dxa"/>
          </w:tcPr>
          <w:p w:rsidR="004D1F13" w:rsidRDefault="00C24B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Avaliador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 </w:t>
            </w:r>
          </w:p>
        </w:tc>
        <w:tc>
          <w:tcPr>
            <w:tcW w:w="1135" w:type="dxa"/>
          </w:tcPr>
          <w:p w:rsidR="004D1F13" w:rsidRDefault="00C24B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Avaliador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 </w:t>
            </w:r>
          </w:p>
        </w:tc>
        <w:tc>
          <w:tcPr>
            <w:tcW w:w="1133" w:type="dxa"/>
          </w:tcPr>
          <w:p w:rsidR="004D1F13" w:rsidRDefault="00C24B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Avaliador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 </w:t>
            </w:r>
          </w:p>
        </w:tc>
      </w:tr>
      <w:tr w:rsidR="004D1F13" w:rsidTr="00C24B02">
        <w:trPr>
          <w:trHeight w:val="701"/>
        </w:trPr>
        <w:tc>
          <w:tcPr>
            <w:tcW w:w="5352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Problemas e objetivos </w:t>
            </w:r>
          </w:p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</w:rPr>
              <w:t xml:space="preserve">Devem ser viáveis, </w:t>
            </w:r>
            <w:r w:rsidR="00BB6A2E">
              <w:rPr>
                <w:rFonts w:ascii="Times New Roman" w:eastAsia="Times New Roman" w:hAnsi="Times New Roman" w:cs="Times New Roman"/>
                <w:color w:val="181717"/>
                <w:sz w:val="20"/>
              </w:rPr>
              <w:t>exequíveis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81717"/>
                <w:sz w:val="20"/>
              </w:rPr>
              <w:t>, claros e coerentes com a proposta de estudo.</w:t>
            </w:r>
          </w:p>
        </w:tc>
        <w:tc>
          <w:tcPr>
            <w:tcW w:w="994" w:type="dxa"/>
            <w:vAlign w:val="center"/>
          </w:tcPr>
          <w:p w:rsidR="004D1F13" w:rsidRDefault="00C24B02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1,0 </w:t>
            </w:r>
          </w:p>
        </w:tc>
        <w:tc>
          <w:tcPr>
            <w:tcW w:w="1133" w:type="dxa"/>
          </w:tcPr>
          <w:p w:rsidR="004D1F13" w:rsidRDefault="00C24B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 </w:t>
            </w:r>
          </w:p>
        </w:tc>
        <w:tc>
          <w:tcPr>
            <w:tcW w:w="1135" w:type="dxa"/>
          </w:tcPr>
          <w:p w:rsidR="004D1F13" w:rsidRDefault="00C24B02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 </w:t>
            </w:r>
          </w:p>
        </w:tc>
        <w:tc>
          <w:tcPr>
            <w:tcW w:w="1133" w:type="dxa"/>
          </w:tcPr>
          <w:p w:rsidR="004D1F13" w:rsidRDefault="00C24B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 </w:t>
            </w:r>
          </w:p>
        </w:tc>
      </w:tr>
      <w:tr w:rsidR="004D1F13" w:rsidTr="00C24B02">
        <w:trPr>
          <w:trHeight w:val="929"/>
        </w:trPr>
        <w:tc>
          <w:tcPr>
            <w:tcW w:w="5352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Metodologia </w:t>
            </w:r>
          </w:p>
          <w:p w:rsidR="004D1F13" w:rsidRDefault="00C24B02">
            <w:pPr>
              <w:spacing w:after="0"/>
              <w:ind w:right="47"/>
              <w:jc w:val="both"/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</w:rPr>
              <w:t xml:space="preserve">Estar adequada ao tipo de estudo e descrever com clareza os meios utilizados para responder ao problema e aos objetivos propostos. </w:t>
            </w:r>
          </w:p>
        </w:tc>
        <w:tc>
          <w:tcPr>
            <w:tcW w:w="994" w:type="dxa"/>
            <w:vAlign w:val="center"/>
          </w:tcPr>
          <w:p w:rsidR="004D1F13" w:rsidRDefault="00C24B02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1,0 </w:t>
            </w:r>
          </w:p>
        </w:tc>
        <w:tc>
          <w:tcPr>
            <w:tcW w:w="1133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</w:tc>
      </w:tr>
      <w:tr w:rsidR="004D1F13" w:rsidTr="00C24B02">
        <w:trPr>
          <w:trHeight w:val="931"/>
        </w:trPr>
        <w:tc>
          <w:tcPr>
            <w:tcW w:w="5352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Fundamentação teórica </w:t>
            </w:r>
          </w:p>
          <w:p w:rsidR="004D1F13" w:rsidRDefault="00C24B02">
            <w:pPr>
              <w:spacing w:after="0"/>
              <w:ind w:right="47"/>
              <w:jc w:val="both"/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</w:rPr>
              <w:t xml:space="preserve">Possuir fontes bibliográficas confiáveis, atualizadas e variadas (livros, artigos, dissertações, teses, etc.), que fundamentem a pesquisa e abordem a temática do estudo.  </w:t>
            </w:r>
          </w:p>
        </w:tc>
        <w:tc>
          <w:tcPr>
            <w:tcW w:w="994" w:type="dxa"/>
            <w:vAlign w:val="center"/>
          </w:tcPr>
          <w:p w:rsidR="004D1F13" w:rsidRDefault="00C24B02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2,0 </w:t>
            </w:r>
          </w:p>
        </w:tc>
        <w:tc>
          <w:tcPr>
            <w:tcW w:w="1133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</w:tc>
      </w:tr>
      <w:tr w:rsidR="004D1F13" w:rsidTr="00C24B02">
        <w:trPr>
          <w:trHeight w:val="698"/>
        </w:trPr>
        <w:tc>
          <w:tcPr>
            <w:tcW w:w="5352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Análise dos dados e conclusões </w:t>
            </w:r>
          </w:p>
          <w:p w:rsidR="004D1F13" w:rsidRDefault="00C24B0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</w:rPr>
              <w:t xml:space="preserve">Apresentar capacidade de interpretação e análise crítica da realidade encontrada. </w:t>
            </w:r>
          </w:p>
        </w:tc>
        <w:tc>
          <w:tcPr>
            <w:tcW w:w="994" w:type="dxa"/>
            <w:vAlign w:val="center"/>
          </w:tcPr>
          <w:p w:rsidR="004D1F13" w:rsidRDefault="00C24B02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2,0 </w:t>
            </w:r>
          </w:p>
        </w:tc>
        <w:tc>
          <w:tcPr>
            <w:tcW w:w="1133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</w:tc>
      </w:tr>
      <w:tr w:rsidR="004D1F13" w:rsidTr="00C24B02">
        <w:trPr>
          <w:trHeight w:val="701"/>
        </w:trPr>
        <w:tc>
          <w:tcPr>
            <w:tcW w:w="5352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Redação e formatação </w:t>
            </w:r>
          </w:p>
          <w:p w:rsidR="004D1F13" w:rsidRDefault="00C24B0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</w:rPr>
              <w:t xml:space="preserve">Ser clara, coerente, com grafia correta, objetiva e de fácil compreensão. A formatação deve seguir as normas da ABNT. </w:t>
            </w:r>
          </w:p>
        </w:tc>
        <w:tc>
          <w:tcPr>
            <w:tcW w:w="994" w:type="dxa"/>
            <w:vAlign w:val="center"/>
          </w:tcPr>
          <w:p w:rsidR="004D1F13" w:rsidRDefault="00C24B02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1,0 </w:t>
            </w:r>
          </w:p>
        </w:tc>
        <w:tc>
          <w:tcPr>
            <w:tcW w:w="1133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</w:tc>
      </w:tr>
      <w:tr w:rsidR="004D1F13" w:rsidTr="00C24B02">
        <w:trPr>
          <w:trHeight w:val="931"/>
        </w:trPr>
        <w:tc>
          <w:tcPr>
            <w:tcW w:w="5352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Apresentação da monografia </w:t>
            </w:r>
          </w:p>
          <w:p w:rsidR="004D1F13" w:rsidRDefault="00C24B02">
            <w:pPr>
              <w:spacing w:after="0"/>
              <w:ind w:right="46"/>
              <w:jc w:val="both"/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</w:rPr>
              <w:t xml:space="preserve">O aluno deve apresentar domínio e clareza do conteúdo, usar corretamente a linguagem e os materiais audiovisuais, bem como, ter capacidade de síntese ao responder questionamentos. </w:t>
            </w:r>
          </w:p>
        </w:tc>
        <w:tc>
          <w:tcPr>
            <w:tcW w:w="994" w:type="dxa"/>
            <w:vAlign w:val="center"/>
          </w:tcPr>
          <w:p w:rsidR="004D1F13" w:rsidRDefault="00C24B02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3,0 </w:t>
            </w:r>
          </w:p>
        </w:tc>
        <w:tc>
          <w:tcPr>
            <w:tcW w:w="1133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</w:tc>
      </w:tr>
      <w:tr w:rsidR="004D1F13" w:rsidTr="00C24B02">
        <w:trPr>
          <w:trHeight w:val="286"/>
        </w:trPr>
        <w:tc>
          <w:tcPr>
            <w:tcW w:w="5352" w:type="dxa"/>
          </w:tcPr>
          <w:p w:rsidR="004D1F13" w:rsidRDefault="00C24B02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TOTAL </w:t>
            </w:r>
          </w:p>
        </w:tc>
        <w:tc>
          <w:tcPr>
            <w:tcW w:w="994" w:type="dxa"/>
          </w:tcPr>
          <w:p w:rsidR="004D1F13" w:rsidRDefault="00C24B02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0"/>
              </w:rPr>
              <w:t xml:space="preserve">10,0 </w:t>
            </w:r>
          </w:p>
        </w:tc>
        <w:tc>
          <w:tcPr>
            <w:tcW w:w="1133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4D1F13" w:rsidRDefault="00C24B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</w:tc>
      </w:tr>
    </w:tbl>
    <w:p w:rsidR="00E0515E" w:rsidRPr="00E0515E" w:rsidRDefault="00E0515E" w:rsidP="00E0515E">
      <w:pPr>
        <w:pStyle w:val="Ttulo11"/>
        <w:spacing w:after="0" w:line="240" w:lineRule="auto"/>
        <w:ind w:left="15"/>
        <w:rPr>
          <w:sz w:val="16"/>
          <w:szCs w:val="16"/>
        </w:rPr>
      </w:pPr>
    </w:p>
    <w:p w:rsidR="004D1F13" w:rsidRDefault="00C24B02" w:rsidP="00C24B02">
      <w:pPr>
        <w:pStyle w:val="Ttulo11"/>
        <w:ind w:left="0" w:right="-6"/>
      </w:pPr>
      <w:r>
        <w:t>NOTA</w:t>
      </w:r>
      <w:r w:rsidR="00E0515E">
        <w:t>: ___________</w:t>
      </w:r>
      <w:r>
        <w:t xml:space="preserve"> </w:t>
      </w:r>
    </w:p>
    <w:p w:rsidR="004D1F13" w:rsidRDefault="00C24B02" w:rsidP="00C24B02">
      <w:pPr>
        <w:spacing w:after="1"/>
        <w:ind w:right="-6" w:hanging="10"/>
      </w:pPr>
      <w:r>
        <w:rPr>
          <w:rFonts w:ascii="Times New Roman" w:eastAsia="Times New Roman" w:hAnsi="Times New Roman" w:cs="Times New Roman"/>
          <w:b/>
          <w:color w:val="181717"/>
        </w:rPr>
        <w:t xml:space="preserve">RESULTADO FINAL: </w:t>
      </w:r>
    </w:p>
    <w:p w:rsidR="00C24B02" w:rsidRDefault="00C24B02" w:rsidP="00C24B02">
      <w:pPr>
        <w:spacing w:after="0" w:line="240" w:lineRule="auto"/>
        <w:ind w:right="-6" w:hanging="11"/>
        <w:rPr>
          <w:rFonts w:ascii="Times New Roman" w:eastAsia="Times New Roman" w:hAnsi="Times New Roman" w:cs="Times New Roman"/>
          <w:color w:val="181717"/>
        </w:rPr>
      </w:pPr>
      <w:proofErr w:type="gramStart"/>
      <w:r>
        <w:rPr>
          <w:rFonts w:ascii="Times New Roman" w:eastAsia="Times New Roman" w:hAnsi="Times New Roman" w:cs="Times New Roman"/>
          <w:color w:val="181717"/>
        </w:rPr>
        <w:t xml:space="preserve">(    </w:t>
      </w:r>
      <w:proofErr w:type="gramEnd"/>
      <w:r>
        <w:rPr>
          <w:rFonts w:ascii="Times New Roman" w:eastAsia="Times New Roman" w:hAnsi="Times New Roman" w:cs="Times New Roman"/>
          <w:color w:val="181717"/>
        </w:rPr>
        <w:t xml:space="preserve">) Aprovado                                     </w:t>
      </w:r>
      <w:r>
        <w:rPr>
          <w:rFonts w:ascii="Times New Roman" w:eastAsia="Times New Roman" w:hAnsi="Times New Roman" w:cs="Times New Roman"/>
          <w:color w:val="181717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</w:rPr>
        <w:tab/>
      </w:r>
      <w:r>
        <w:rPr>
          <w:rFonts w:ascii="Times New Roman" w:eastAsia="Times New Roman" w:hAnsi="Times New Roman" w:cs="Times New Roman"/>
          <w:color w:val="181717"/>
        </w:rPr>
        <w:tab/>
        <w:t xml:space="preserve">(    ) Aprovado com sugestões </w:t>
      </w:r>
    </w:p>
    <w:p w:rsidR="004D1F13" w:rsidRDefault="00C24B02" w:rsidP="00C24B02">
      <w:pPr>
        <w:spacing w:after="0" w:line="240" w:lineRule="auto"/>
        <w:ind w:right="-6" w:hanging="11"/>
      </w:pPr>
      <w:proofErr w:type="gramStart"/>
      <w:r>
        <w:rPr>
          <w:rFonts w:ascii="Times New Roman" w:eastAsia="Times New Roman" w:hAnsi="Times New Roman" w:cs="Times New Roman"/>
          <w:color w:val="181717"/>
        </w:rPr>
        <w:t xml:space="preserve">(    </w:t>
      </w:r>
      <w:proofErr w:type="gramEnd"/>
      <w:r>
        <w:rPr>
          <w:rFonts w:ascii="Times New Roman" w:eastAsia="Times New Roman" w:hAnsi="Times New Roman" w:cs="Times New Roman"/>
          <w:color w:val="181717"/>
        </w:rPr>
        <w:t>) Recomendadas reformulações (não atribuir nota)</w:t>
      </w:r>
      <w:r>
        <w:rPr>
          <w:rFonts w:ascii="Times New Roman" w:eastAsia="Times New Roman" w:hAnsi="Times New Roman" w:cs="Times New Roman"/>
          <w:color w:val="181717"/>
        </w:rPr>
        <w:tab/>
        <w:t xml:space="preserve">(    ) Reprovado </w:t>
      </w:r>
    </w:p>
    <w:p w:rsidR="00C24B02" w:rsidRPr="00C24B02" w:rsidRDefault="00C24B02" w:rsidP="00C24B02">
      <w:pPr>
        <w:spacing w:after="8" w:line="250" w:lineRule="auto"/>
        <w:ind w:right="-6" w:hanging="10"/>
        <w:rPr>
          <w:rFonts w:ascii="Times New Roman" w:eastAsia="Times New Roman" w:hAnsi="Times New Roman" w:cs="Times New Roman"/>
          <w:color w:val="181717"/>
          <w:sz w:val="10"/>
          <w:szCs w:val="10"/>
        </w:rPr>
      </w:pPr>
    </w:p>
    <w:p w:rsidR="004D1F13" w:rsidRDefault="00C24B02" w:rsidP="00C24B02">
      <w:pPr>
        <w:spacing w:after="8" w:line="250" w:lineRule="auto"/>
        <w:ind w:right="-6" w:hanging="10"/>
      </w:pPr>
      <w:r>
        <w:rPr>
          <w:rFonts w:ascii="Times New Roman" w:eastAsia="Times New Roman" w:hAnsi="Times New Roman" w:cs="Times New Roman"/>
          <w:color w:val="181717"/>
        </w:rPr>
        <w:t xml:space="preserve">Observações da banca: </w:t>
      </w:r>
    </w:p>
    <w:p w:rsidR="004D1F13" w:rsidRPr="00C24B02" w:rsidRDefault="00C24B02" w:rsidP="00C24B02">
      <w:pPr>
        <w:pStyle w:val="Ttulo11"/>
        <w:ind w:left="0" w:right="-6"/>
        <w:jc w:val="left"/>
      </w:pPr>
      <w:r w:rsidRPr="00C24B02">
        <w:t>__________________________________________________________________________________________________________________________________________________________________________</w:t>
      </w:r>
    </w:p>
    <w:p w:rsidR="00C24B02" w:rsidRDefault="00C24B02" w:rsidP="00C24B02">
      <w:pPr>
        <w:spacing w:after="1"/>
        <w:ind w:right="-6" w:hanging="10"/>
        <w:rPr>
          <w:rFonts w:ascii="Times New Roman" w:eastAsia="Times New Roman" w:hAnsi="Times New Roman" w:cs="Times New Roman"/>
          <w:b/>
          <w:color w:val="181717"/>
        </w:rPr>
      </w:pPr>
      <w:r>
        <w:rPr>
          <w:rFonts w:ascii="Times New Roman" w:eastAsia="Times New Roman" w:hAnsi="Times New Roman" w:cs="Times New Roman"/>
          <w:b/>
          <w:color w:val="181717"/>
        </w:rPr>
        <w:t>Assinatura da banca:</w:t>
      </w:r>
    </w:p>
    <w:p w:rsidR="004D1F13" w:rsidRDefault="00C24B02" w:rsidP="00C24B02">
      <w:pPr>
        <w:spacing w:after="1"/>
        <w:ind w:right="-6" w:hanging="10"/>
      </w:pPr>
      <w:r>
        <w:rPr>
          <w:rFonts w:ascii="Times New Roman" w:eastAsia="Times New Roman" w:hAnsi="Times New Roman" w:cs="Times New Roman"/>
          <w:b/>
          <w:color w:val="181717"/>
        </w:rPr>
        <w:t>_____________________________________________________________________________________</w:t>
      </w:r>
    </w:p>
    <w:p w:rsidR="004D1F13" w:rsidRDefault="00C24B02" w:rsidP="00C24B02">
      <w:pPr>
        <w:spacing w:after="1"/>
        <w:ind w:right="-6" w:hanging="10"/>
      </w:pPr>
      <w:r>
        <w:rPr>
          <w:rFonts w:ascii="Times New Roman" w:eastAsia="Times New Roman" w:hAnsi="Times New Roman" w:cs="Times New Roman"/>
          <w:b/>
          <w:color w:val="181717"/>
        </w:rPr>
        <w:t>_____________________________________________________________________________________</w:t>
      </w:r>
    </w:p>
    <w:p w:rsidR="004D1F13" w:rsidRDefault="00C24B02">
      <w:pPr>
        <w:spacing w:after="115"/>
        <w:ind w:left="-5" w:hanging="10"/>
      </w:pPr>
      <w:r>
        <w:rPr>
          <w:rFonts w:ascii="Times New Roman" w:eastAsia="Times New Roman" w:hAnsi="Times New Roman" w:cs="Times New Roman"/>
          <w:b/>
          <w:color w:val="181717"/>
        </w:rPr>
        <w:t xml:space="preserve">_____________________________________________________________________________________ </w:t>
      </w:r>
    </w:p>
    <w:p w:rsidR="004D1F13" w:rsidRDefault="00C24B02">
      <w:pPr>
        <w:spacing w:after="156"/>
        <w:ind w:left="-5" w:hanging="10"/>
      </w:pPr>
      <w:r>
        <w:rPr>
          <w:rFonts w:ascii="Times New Roman" w:eastAsia="Times New Roman" w:hAnsi="Times New Roman" w:cs="Times New Roman"/>
          <w:b/>
          <w:color w:val="181717"/>
        </w:rPr>
        <w:t xml:space="preserve">Assinatura do (a) aluno (a): ____________________________________________________________ </w:t>
      </w:r>
    </w:p>
    <w:sectPr w:rsidR="004D1F13" w:rsidSect="00C24B02">
      <w:pgSz w:w="11900" w:h="16840"/>
      <w:pgMar w:top="1134" w:right="1132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1F13"/>
    <w:rsid w:val="004D1F13"/>
    <w:rsid w:val="0089390A"/>
    <w:rsid w:val="00BB6A2E"/>
    <w:rsid w:val="00C24B02"/>
    <w:rsid w:val="00E0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F13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next w:val="Normal"/>
    <w:link w:val="Heading1Char"/>
    <w:uiPriority w:val="9"/>
    <w:unhideWhenUsed/>
    <w:qFormat/>
    <w:rsid w:val="004D1F13"/>
    <w:pPr>
      <w:keepNext/>
      <w:keepLines/>
      <w:spacing w:after="126" w:line="249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181717"/>
    </w:rPr>
  </w:style>
  <w:style w:type="character" w:customStyle="1" w:styleId="Heading1Char">
    <w:name w:val="Heading 1 Char"/>
    <w:link w:val="Ttulo11"/>
    <w:rsid w:val="004D1F13"/>
    <w:rPr>
      <w:rFonts w:ascii="Times New Roman" w:eastAsia="Times New Roman" w:hAnsi="Times New Roman" w:cs="Times New Roman"/>
      <w:b/>
      <w:color w:val="181717"/>
      <w:sz w:val="22"/>
    </w:rPr>
  </w:style>
  <w:style w:type="table" w:customStyle="1" w:styleId="TableGrid">
    <w:name w:val="TableGrid"/>
    <w:rsid w:val="004D1F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0272012</vt:lpstr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0272012</dc:title>
  <dc:subject>0272012</dc:subject>
  <dc:creator/>
  <cp:keywords>0272012</cp:keywords>
  <cp:lastModifiedBy>DSE</cp:lastModifiedBy>
  <cp:revision>3</cp:revision>
  <dcterms:created xsi:type="dcterms:W3CDTF">2014-11-12T17:48:00Z</dcterms:created>
  <dcterms:modified xsi:type="dcterms:W3CDTF">2021-04-03T17:49:00Z</dcterms:modified>
</cp:coreProperties>
</file>